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Execution Sprint</w:t>
      </w:r>
    </w:p>
    <w:p>
      <w:r>
        <w:t>A problem worked to its root cause, a verdict on the opportunity it opens, a scored pitch and a ninety-day plan, in two rooms.</w:t>
      </w:r>
    </w:p>
    <w:p>
      <w:r>
        <w:t>Founders, owners and leadership teams of established businesses, run by a facilitator or business coach, built on Renatus. Three guided documents and one simulation · Two rooms, in order: three products in the first two-hour sitting, followed by Execution Plan · Unlimited attempts · Facilitator-led, with a debrief after the pitch.</w:t>
      </w:r>
    </w:p>
    <w:p>
      <w:pPr>
        <w:pStyle w:val="Heading1"/>
      </w:pPr>
      <w:r>
        <w:t>Overview</w:t>
      </w:r>
    </w:p>
    <w:p>
      <w:pPr>
        <w:pStyle w:val="Heading2"/>
      </w:pPr>
      <w:r>
        <w:t>The problem this solves</w:t>
      </w:r>
    </w:p>
    <w:p>
      <w:r>
        <w:t>Most businesses using AI feel busier, and few see it in the profit line. The few that do have changed how the work is done, starting from a real problem, and moved it to a decision. Founders and owners of established businesses know their problems well; what they rarely get is the time and the structure to take one all the way: the true cost, the root cause, the opportunity it opens, the backing it needs and the plan that makes it happen. This program gives them that, in one sitting, through a guided conversation with Ren and a simulation that rehearses the pitch.</w:t>
      </w:r>
    </w:p>
    <w:p>
      <w:r>
        <w:t>Each product runs once, in order, and each starts from the result of the one before. The founder names the problem that costs the business most and Ren works it to a root cause and a recommended path. Ren then tests the opportunity that path opens and gives a straight verdict built around the one assumption that would sink it. The founder pitches that verdict to the people who have to back it, played by Ren, and gets a scored report with the moment that earned each score. Room 2 turns the verdict into a ninety-day plan, in the session for those with time, at home at home afterwards for the rest. The facilitator reads every output as it lands and sees the group's pattern once three have run the pitch.</w:t>
      </w:r>
    </w:p>
    <w:p>
      <w:pPr>
        <w:pStyle w:val="Heading2"/>
      </w:pPr>
      <w:r>
        <w:t>Why they use it</w:t>
      </w:r>
    </w:p>
    <w:p>
      <w:r>
        <w:t>Founders and owners</w:t>
      </w:r>
    </w:p>
    <w:p>
      <w:pPr>
        <w:pStyle w:val="ListBullet"/>
      </w:pPr>
      <w:r>
        <w:t>Put a real figure on the problem that costs the business most, and find its root cause before spending on a fix.</w:t>
      </w:r>
    </w:p>
    <w:p>
      <w:pPr>
        <w:pStyle w:val="ListBullet"/>
      </w:pPr>
      <w:r>
        <w:t>Get a straight verdict on the opportunity, and know the one assumption to test first.</w:t>
      </w:r>
    </w:p>
    <w:p>
      <w:pPr>
        <w:pStyle w:val="ListBullet"/>
      </w:pPr>
      <w:r>
        <w:t>Rehearse the pitch to the partner, the board, the family or the bank before the real meeting.</w:t>
      </w:r>
    </w:p>
    <w:p>
      <w:r>
        <w:t>Facilitators and business coaches</w:t>
      </w:r>
    </w:p>
    <w:p>
      <w:pPr>
        <w:pStyle w:val="ListBullet"/>
      </w:pPr>
      <w:r>
        <w:t>Run a complete workshop in two hours, with every participant working on their own business.</w:t>
      </w:r>
    </w:p>
    <w:p>
      <w:pPr>
        <w:pStyle w:val="ListBullet"/>
      </w:pPr>
      <w:r>
        <w:t>Read each problem, verdict and pitch as it lands, and bring one question to the debrief.</w:t>
      </w:r>
    </w:p>
    <w:p>
      <w:pPr>
        <w:pStyle w:val="ListBullet"/>
      </w:pPr>
      <w:r>
        <w:t>See the group's pattern once three have run the pitch, and know where founders lose the room.</w:t>
      </w:r>
    </w:p>
    <w:p>
      <w:pPr>
        <w:pStyle w:val="Heading2"/>
      </w:pPr>
      <w:r>
        <w:t>How it works</w:t>
      </w:r>
    </w:p>
    <w:p>
      <w:r>
        <w:t>Three kinds of work carry the program. In Problem Analysis and Opportunity Assessment the founder is the source: Ren guides the conversation section by section, presses a vague answer for the figure or the evidence behind it, and the document builds as they answer. Problem Analysis returns the problem, its cost, its root cause, the options weighed and a recommended path. Opportunity Assessment returns a verdict on the opportunity that path opens. Presentation Under Pressure is a simulation: Ren builds the scene from the audience the founder names and plays that audience from the opening to the last question. Room 2 is guided again, and returns the plan.</w:t>
      </w:r>
    </w:p>
    <w:p>
      <w:r>
        <w:t>When a guided product finishes, the document is ready to use: a recommended path with next steps, a verdict with the risks named in advance, or a plan with a named owner on every item. When the pitch closes, Ren writes the report: each dimension scored from 0 to 100 against a published rubric, tied to the moment that earned it, and compared with a reference benchmark for the participant's seniority.</w:t>
      </w:r>
    </w:p>
    <w:p>
      <w:r>
        <w:t>A participant can retake any product as often as they want. Every attempt on the pitch charts the trajectory dimension by dimension, and a guided product re-run is a new, dated version to set beside the last. The facilitator sees every output as it lands: each document, each scored pitch, a Ren summary of each participant across the rooms they have finished, and the group's pattern once three have run the pitch.</w:t>
      </w:r>
    </w:p>
    <w:p>
      <w:r>
        <w:t>The three products in Room 1 run in one sitting with the facilitator in the room; the fourth follows for those with time. Tell participants the outputs inform the debrief and the next attempt. They are never an appraisal input.</w:t>
      </w:r>
    </w:p>
    <w:p>
      <w:pPr>
        <w:pStyle w:val="Heading1"/>
      </w:pPr>
      <w:r>
        <w:t>Who it's for</w:t>
      </w:r>
    </w:p>
    <w:p>
      <w:r>
        <w:t>Founders, owners and leadership teams of established businesses with a real problem to solve, and the founder chapters, associations and peer groups that run workshops for them.</w:t>
      </w:r>
    </w:p>
    <w:p>
      <w:r>
        <w:t>Founders, owners and leadership teams of established businesses with a real problem to solve and a decision to take, and business communities that run workshops for them: founder chapters, industry associations, accelerators and peer groups. It is run by a facilitator, a business coach or the business's own lead. Each participant works on their own business; two people from the same business work the same problem separately and compare their verdicts. It assumes the business already trades, with customers and numbers; it is not for the idea stage. It works for a single leadership team or a room of fifty founders.</w:t>
      </w:r>
    </w:p>
    <w:p>
      <w:pPr>
        <w:pStyle w:val="Heading1"/>
      </w:pPr>
      <w:r>
        <w:t>Room by room</w:t>
      </w:r>
    </w:p>
    <w:p>
      <w:r>
        <w:t xml:space="preserve">Two rooms, in the order given. </w:t>
      </w:r>
      <w:r>
        <w:rPr>
          <w:b/>
        </w:rPr>
        <w:t>Live</w:t>
      </w:r>
      <w:r>
        <w:t xml:space="preserve"> marks a room run in the workshop with you in the room. Room 1 share one two-hour sitting, with the agenda under Problem Analysis. Execution Plan is each participant alone with Ren, in the session for those with time and at home afterwards for the rest.</w:t>
      </w:r>
    </w:p>
    <w:p>
      <w:pPr>
        <w:pStyle w:val="Heading3"/>
      </w:pPr>
      <w:r>
        <w:t>Live 1: Problem, opportunity and pitch</w:t>
      </w:r>
    </w:p>
    <w:p>
      <w:r>
        <w:rPr>
          <w:b/>
        </w:rPr>
        <w:t>Problem Analysis</w:t>
      </w:r>
      <w:r>
        <w:t xml:space="preserve"> Problem Analysis</w:t>
      </w:r>
    </w:p>
    <w:p>
      <w:r>
        <w:rPr>
          <w:b/>
        </w:rPr>
        <w:t>Live</w:t>
      </w:r>
    </w:p>
    <w:p>
      <w:r>
        <w:t>Room 1 run in one sitting; each participant works alone with Ren while you are in the room.</w:t>
      </w:r>
    </w:p>
    <w:p>
      <w:r>
        <w:rPr>
          <w:b/>
        </w:rPr>
        <w:t>Objective</w:t>
      </w:r>
    </w:p>
    <w:p>
      <w:r>
        <w:t>Name the problem that costs the business most, put a figure on it, and find the root cause and one recommended path.</w:t>
      </w:r>
    </w:p>
    <w:p>
      <w:r>
        <w:rPr>
          <w:b/>
        </w:rPr>
        <w:t>The room</w:t>
      </w:r>
    </w:p>
    <w:p>
      <w:r>
        <w:t>The participant names one problem, specifically: "we lose a third of quotes after the site visit", not "sales are slow". Ren presses for the cost in the participant's own figures, in time, money, relationships and missed opportunity, and works to the root cause before weighing the options. The program memory carries the business's context; Ren does not re-ask what it already holds. At least one option weighed changes how the work is done, not only which tool is used. The recommended path is one clear path, because Opportunity Assessment starts from it.</w:t>
      </w:r>
    </w:p>
    <w:p>
      <w:r>
        <w:rPr>
          <w:b/>
        </w:rPr>
        <w:t>Participant activity</w:t>
      </w:r>
    </w:p>
    <w:p>
      <w:pPr>
        <w:pStyle w:val="ListBullet"/>
      </w:pPr>
      <w:r>
        <w:t>Write down the problem before the room opens, and what it costs today in hours, money or customers.</w:t>
      </w:r>
    </w:p>
    <w:p>
      <w:pPr>
        <w:pStyle w:val="ListBullet"/>
      </w:pPr>
      <w:r>
        <w:t>Run the room. Read Why It's Happening first, then Recommended Path.</w:t>
      </w:r>
    </w:p>
    <w:p>
      <w:pPr>
        <w:pStyle w:val="ListBullet"/>
      </w:pPr>
      <w:r>
        <w:t>Keep the report open for Opportunity Assessment.</w:t>
      </w:r>
    </w:p>
    <w:p>
      <w:r>
        <w:rPr>
          <w:b/>
        </w:rPr>
        <w:t>Facilitator</w:t>
      </w:r>
    </w:p>
    <w:p>
      <w:r>
        <w:t>Walk the room in the first ten minutes. A founder still choosing between three problems is asked which one costs most.</w:t>
      </w:r>
    </w:p>
    <w:p>
      <w:r>
        <w:rPr>
          <w:b/>
        </w:rPr>
        <w:t>Agenda</w:t>
      </w:r>
    </w:p>
    <w:p>
      <w:r>
        <w:t>Two hours, for Room 1.</w:t>
      </w:r>
    </w:p>
    <w:p>
      <w:pPr>
        <w:pStyle w:val="ListBullet"/>
      </w:pPr>
      <w:r>
        <w:t>Fifteen minutes: why it matters, the two rooms, and each founder writes down one problem.</w:t>
      </w:r>
    </w:p>
    <w:p>
      <w:pPr>
        <w:pStyle w:val="ListBullet"/>
      </w:pPr>
      <w:r>
        <w:t>Thirty minutes: Problem Analysis.</w:t>
      </w:r>
    </w:p>
    <w:p>
      <w:pPr>
        <w:pStyle w:val="ListBullet"/>
      </w:pPr>
      <w:r>
        <w:t>Ten minutes: each founder swaps their problem and recommended path with a founder from another business. Founders learn most from each other, and it gives a report still writing time to finish.</w:t>
      </w:r>
    </w:p>
    <w:p>
      <w:pPr>
        <w:pStyle w:val="ListBullet"/>
      </w:pPr>
      <w:r>
        <w:t>Thirty minutes: Opportunity Assessment.</w:t>
      </w:r>
    </w:p>
    <w:p>
      <w:pPr>
        <w:pStyle w:val="ListBullet"/>
      </w:pPr>
      <w:r>
        <w:t>Twenty minutes: Presentation Under Pressure.</w:t>
      </w:r>
    </w:p>
    <w:p>
      <w:pPr>
        <w:pStyle w:val="ListBullet"/>
      </w:pPr>
      <w:r>
        <w:t>Fifteen minutes: three founders share their verdict and how their pitch held up; Execution Plan for those with time; the close.</w:t>
      </w:r>
    </w:p>
    <w:p>
      <w:r>
        <w:rPr>
          <w:b/>
        </w:rPr>
        <w:t>Output</w:t>
      </w:r>
    </w:p>
    <w:p>
      <w:r>
        <w:t>A problem, its cost, its root cause and one recommended path per participant.</w:t>
      </w:r>
    </w:p>
    <w:p>
      <w:r>
        <w:rPr>
          <w:b/>
        </w:rPr>
        <w:t>Opportunity Assessment</w:t>
      </w:r>
      <w:r>
        <w:t xml:space="preserve"> Opportunity Assessment</w:t>
      </w:r>
    </w:p>
    <w:p>
      <w:r>
        <w:rPr>
          <w:b/>
        </w:rPr>
        <w:t>Live</w:t>
      </w:r>
    </w:p>
    <w:p>
      <w:r>
        <w:t>Part of the same sitting.</w:t>
      </w:r>
    </w:p>
    <w:p>
      <w:r>
        <w:rPr>
          <w:b/>
        </w:rPr>
        <w:t>Objective</w:t>
      </w:r>
    </w:p>
    <w:p>
      <w:r>
        <w:t>Decide whether the opportunity the recommended path opens is worth pursuing, and name the assumption that would sink it.</w:t>
      </w:r>
    </w:p>
    <w:p>
      <w:r>
        <w:rPr>
          <w:b/>
        </w:rPr>
        <w:t>The room</w:t>
      </w:r>
    </w:p>
    <w:p>
      <w:r>
        <w:t>The participant opens with the problem, its cost and the recommended path from Problem Analysis, in two or three sentences, then names the opportunity that path opens: a new customer group, a new market, a new service or a new way of delivering what the business already does. Set-up: the opportunity, the problem it solves and for whom, market size and evidence, who else is solving it, the people, capital and time it needs, and what could go wrong. Ren presses a claim with no evidence until it is recorded as an assumption. The verdict is one of three: pursue, pursue with conditions, or do not pursue.</w:t>
      </w:r>
    </w:p>
    <w:p>
      <w:r>
        <w:rPr>
          <w:b/>
        </w:rPr>
        <w:t>Participant activity</w:t>
      </w:r>
    </w:p>
    <w:p>
      <w:pPr>
        <w:pStyle w:val="ListBullet"/>
      </w:pPr>
      <w:r>
        <w:t>Bring the recommended path from Problem Analysis into the first answer.</w:t>
      </w:r>
    </w:p>
    <w:p>
      <w:pPr>
        <w:pStyle w:val="ListBullet"/>
      </w:pPr>
      <w:r>
        <w:t>Run the room. Read Verdict first, then The Risks.</w:t>
      </w:r>
    </w:p>
    <w:p>
      <w:pPr>
        <w:pStyle w:val="ListBullet"/>
      </w:pPr>
      <w:r>
        <w:t>Write down the one assumption the verdict rests on, and how to test it in the next thirty days.</w:t>
      </w:r>
    </w:p>
    <w:p>
      <w:r>
        <w:rPr>
          <w:b/>
        </w:rPr>
        <w:t>Facilitator</w:t>
      </w:r>
    </w:p>
    <w:p>
      <w:r>
        <w:t>Read the verdicts as they land. A "do not pursue" is a good result when the evidence says so; ask that founder what they will do instead.</w:t>
      </w:r>
    </w:p>
    <w:p>
      <w:r>
        <w:rPr>
          <w:b/>
        </w:rPr>
        <w:t>Output</w:t>
      </w:r>
    </w:p>
    <w:p>
      <w:r>
        <w:t>A verdict on the opportunity, the risks named in advance and the assumption to test.</w:t>
      </w:r>
    </w:p>
    <w:p>
      <w:r>
        <w:rPr>
          <w:b/>
        </w:rPr>
        <w:t>Presentation Under Pressure</w:t>
      </w:r>
      <w:r>
        <w:t xml:space="preserve"> Presentation Under Pressure</w:t>
      </w:r>
    </w:p>
    <w:p>
      <w:r>
        <w:rPr>
          <w:b/>
        </w:rPr>
        <w:t>Live</w:t>
      </w:r>
    </w:p>
    <w:p>
      <w:r>
        <w:t>Part of the same sitting; the debrief follows this room.</w:t>
      </w:r>
    </w:p>
    <w:p>
      <w:r>
        <w:rPr>
          <w:b/>
        </w:rPr>
        <w:t>Objective</w:t>
      </w:r>
    </w:p>
    <w:p>
      <w:r>
        <w:t>Pitch the verdict to the people who have to back it, and hold the argument under their questions.</w:t>
      </w:r>
    </w:p>
    <w:p>
      <w:r>
        <w:rPr>
          <w:b/>
        </w:rPr>
        <w:t>The room</w:t>
      </w:r>
    </w:p>
    <w:p>
      <w:r>
        <w:t>Calibration: role title, the audience (a single senior stakeholder, the board, the executive committee or a hostile external audience), industry, a line of working context, with the business's website as an option. A key partner counts as a single senior stakeholder, the board or the family as the board, the management team as the executive committee, and the bank or an outside investor as a hostile external audience. The participant opens with the verdict and the assumption from Opportunity Assessment; Ren plays that audience, well prepared and sceptical, and presses where the evidence is thinnest, including the assumption. Ren looks up current public information on the fly when it matters to the scene.</w:t>
      </w:r>
    </w:p>
    <w:p>
      <w:r>
        <w:rPr>
          <w:b/>
        </w:rPr>
        <w:t>Participant activity</w:t>
      </w:r>
    </w:p>
    <w:p>
      <w:pPr>
        <w:pStyle w:val="ListBullet"/>
      </w:pPr>
      <w:r>
        <w:t>Write the first two sentences of the pitch before opening the room. Lead with the argument, not the background.</w:t>
      </w:r>
    </w:p>
    <w:p>
      <w:pPr>
        <w:pStyle w:val="ListBullet"/>
      </w:pPr>
      <w:r>
        <w:t>Run the room. Read Lead Argument first, then Question Response.</w:t>
      </w:r>
    </w:p>
    <w:p>
      <w:pPr>
        <w:pStyle w:val="ListBullet"/>
      </w:pPr>
      <w:r>
        <w:t>Note the question that was hardest to answer.</w:t>
      </w:r>
    </w:p>
    <w:p>
      <w:r>
        <w:rPr>
          <w:b/>
        </w:rPr>
        <w:t>Facilitator</w:t>
      </w:r>
    </w:p>
    <w:p>
      <w:r>
        <w:t>Read Question Response and Poise as the reports land, and choose three founders whose pitches will teach the room most. Read the group's pattern once three have run the room.</w:t>
      </w:r>
    </w:p>
    <w:p>
      <w:r>
        <w:rPr>
          <w:b/>
        </w:rPr>
        <w:t>Output</w:t>
      </w:r>
    </w:p>
    <w:p>
      <w:r>
        <w:t>A scored report on the pitch per participant, and the hardest question to prepare for.</w:t>
      </w:r>
    </w:p>
    <w:p>
      <w:pPr>
        <w:pStyle w:val="Heading3"/>
      </w:pPr>
      <w:r>
        <w:t>Room 2: Execution Plan</w:t>
      </w:r>
    </w:p>
    <w:p>
      <w:r>
        <w:rPr>
          <w:b/>
        </w:rPr>
        <w:t>Execution Plan</w:t>
      </w:r>
      <w:r>
        <w:t xml:space="preserve"> Execution Plan</w:t>
      </w:r>
    </w:p>
    <w:p>
      <w:r>
        <w:rPr>
          <w:b/>
        </w:rPr>
        <w:t>Objective</w:t>
      </w:r>
    </w:p>
    <w:p>
      <w:r>
        <w:t>Turn the verdict into a ninety-day plan with a named owner, a date and a measure on every item.</w:t>
      </w:r>
    </w:p>
    <w:p>
      <w:r>
        <w:rPr>
          <w:b/>
        </w:rPr>
        <w:t>The room</w:t>
      </w:r>
    </w:p>
    <w:p>
      <w:r>
        <w:t>The participant opens with the verdict and its assumption, and the hardest question from the pitch. Set-up: what they are trying to achieve and by when, where they are now, the four-phase execution timeline, the things that absolutely must happen, who is responsible for each item, what could derail the plan, and how they will measure progress. The first phase tests the assumption from Opportunity Assessment before the business commits more. Ren presses for a named person on every item; an item owned by a team is sent back. The plan stays realistic for the people the business has.</w:t>
      </w:r>
    </w:p>
    <w:p>
      <w:r>
        <w:rPr>
          <w:b/>
        </w:rPr>
        <w:t>Participant activity</w:t>
      </w:r>
    </w:p>
    <w:p>
      <w:pPr>
        <w:pStyle w:val="ListBullet"/>
      </w:pPr>
      <w:r>
        <w:t>Run the room in the session if there is time, otherwise at home afterwards.</w:t>
      </w:r>
    </w:p>
    <w:p>
      <w:pPr>
        <w:pStyle w:val="ListBullet"/>
      </w:pPr>
      <w:r>
        <w:t>Name a person for every item, not a function.</w:t>
      </w:r>
    </w:p>
    <w:p>
      <w:pPr>
        <w:pStyle w:val="ListBullet"/>
      </w:pPr>
      <w:r>
        <w:t>Read The Critical Path and First Actions, and put the first action in the diary.</w:t>
      </w:r>
    </w:p>
    <w:p>
      <w:r>
        <w:rPr>
          <w:b/>
        </w:rPr>
        <w:t>Facilitator</w:t>
      </w:r>
    </w:p>
    <w:p>
      <w:r>
        <w:t>Read each plan's first actions and owners after the workshop, and send each founder one line: the first action you will ask about.</w:t>
      </w:r>
    </w:p>
    <w:p>
      <w:r>
        <w:rPr>
          <w:b/>
        </w:rPr>
        <w:t>Output</w:t>
      </w:r>
    </w:p>
    <w:p>
      <w:r>
        <w:t>A ninety-day plan with named owners, dates, risks and first actions per participant.</w:t>
      </w:r>
    </w:p>
    <w:p>
      <w:pPr>
        <w:pStyle w:val="Heading1"/>
      </w:pPr>
      <w:r>
        <w:t>Outcomes</w:t>
      </w:r>
    </w:p>
    <w:p>
      <w:pPr>
        <w:pStyle w:val="Heading2"/>
      </w:pPr>
      <w:r>
        <w:t>Program outputs</w:t>
      </w:r>
    </w:p>
    <w:p>
      <w:pPr>
        <w:pStyle w:val="ListBullet"/>
      </w:pPr>
      <w:r>
        <w:t>The problem that costs the business most, its cost in the founder's own figures, its root cause and one recommended path</w:t>
      </w:r>
    </w:p>
    <w:p>
      <w:pPr>
        <w:pStyle w:val="ListBullet"/>
      </w:pPr>
      <w:r>
        <w:t>A verdict on the opportunity that path opens, with the one assumption to test first, and a ninety-day plan with a named owner on every item</w:t>
      </w:r>
    </w:p>
    <w:p>
      <w:pPr>
        <w:pStyle w:val="ListBullet"/>
      </w:pPr>
      <w:r>
        <w:t>A scored report on the pitch with the moment that earned each score, a trajectory across every attempt, and for the facilitator a Ren summary of each participant and the group's pattern</w:t>
      </w:r>
    </w:p>
    <w:p>
      <w:pPr>
        <w:pStyle w:val="ListBullet"/>
      </w:pPr>
      <w:r>
        <w:t>Scored against published frameworks: the Minto pyramid principle and Aristotelian rhetoric; the documents rest on the 5 Whys, a weighted decision matrix, the value proposition canvas, assumption-based planning, the critical path method and OKRs</w:t>
      </w:r>
    </w:p>
    <w:p>
      <w:pPr>
        <w:pStyle w:val="Heading3"/>
      </w:pPr>
      <w:r>
        <w:t>Participant outcomes</w:t>
      </w:r>
    </w:p>
    <w:p>
      <w:pPr>
        <w:pStyle w:val="ListBullet"/>
      </w:pPr>
      <w:r>
        <w:t>The problem that costs the business most, its cost in their own figures, its root cause, and one recommended path</w:t>
      </w:r>
    </w:p>
    <w:p>
      <w:pPr>
        <w:pStyle w:val="ListBullet"/>
      </w:pPr>
      <w:r>
        <w:t>A verdict on the opportunity that path opens, the one assumption that would sink it, and how to test it</w:t>
      </w:r>
    </w:p>
    <w:p>
      <w:pPr>
        <w:pStyle w:val="ListBullet"/>
      </w:pPr>
      <w:r>
        <w:t>A scored report on the pitch with the moment that earned each score, unlimited attempts, each a new scene for the audience named</w:t>
      </w:r>
    </w:p>
    <w:p>
      <w:pPr>
        <w:pStyle w:val="ListBullet"/>
      </w:pPr>
      <w:r>
        <w:t>A ninety-day plan with a named owner and a date on every item, and the first actions</w:t>
      </w:r>
    </w:p>
    <w:p>
      <w:pPr>
        <w:pStyle w:val="Heading3"/>
      </w:pPr>
      <w:r>
        <w:t>Manager and facilitator outcomes</w:t>
      </w:r>
    </w:p>
    <w:p>
      <w:pPr>
        <w:pStyle w:val="ListBullet"/>
      </w:pPr>
      <w:r>
        <w:t>Four outputs per participant: two guided documents, a scored pitch and a plan, the first three in a single sitting</w:t>
      </w:r>
    </w:p>
    <w:p>
      <w:pPr>
        <w:pStyle w:val="ListBullet"/>
      </w:pPr>
      <w:r>
        <w:t>Each output as it completes, and a Ren summary of every participant across the rooms they have finished, ready for the debrief</w:t>
      </w:r>
    </w:p>
    <w:p>
      <w:pPr>
        <w:pStyle w:val="ListBullet"/>
      </w:pPr>
      <w:r>
        <w:t>The group's pattern on the pitch once three have run it, and where founders lose the room</w:t>
      </w:r>
    </w:p>
    <w:p>
      <w:pPr>
        <w:pStyle w:val="ListBullet"/>
      </w:pPr>
      <w:r>
        <w:t>Every participant's trajectory on the pitch as they retake it before the real meeting</w:t>
      </w:r>
    </w:p>
    <w:p>
      <w:pPr>
        <w:pStyle w:val="ListBullet"/>
      </w:pPr>
      <w:r>
        <w:t>For a facilitator running it for a client: the documents, the scored pitches, the Ren summaries and the plans, as the evidence for what each business does next</w:t>
      </w:r>
    </w:p>
    <w:p>
      <w:pPr>
        <w:pStyle w:val="Heading2"/>
      </w:pPr>
      <w:r>
        <w:t>What the participant can do by the end of the first cycle</w:t>
      </w:r>
    </w:p>
    <w:p>
      <w:pPr>
        <w:pStyle w:val="ListNumber"/>
      </w:pPr>
      <w:r>
        <w:t>Name the problem that costs the business most, and state its cost in time, money, relationships and missed opportunity.</w:t>
      </w:r>
    </w:p>
    <w:p>
      <w:pPr>
        <w:pStyle w:val="ListNumber"/>
      </w:pPr>
      <w:r>
        <w:t>Name its root cause, and the one path that addresses the cause rather than the symptom.</w:t>
      </w:r>
    </w:p>
    <w:p>
      <w:pPr>
        <w:pStyle w:val="ListNumber"/>
      </w:pPr>
      <w:r>
        <w:t>Say whether the opportunity that path opens is worth pursuing, and name the assumption it rests on.</w:t>
      </w:r>
    </w:p>
    <w:p>
      <w:pPr>
        <w:pStyle w:val="ListNumber"/>
      </w:pPr>
      <w:r>
        <w:t>Pitch the verdict to the people who have to back it, and answer the hard questions without losing the room.</w:t>
      </w:r>
    </w:p>
    <w:p>
      <w:pPr>
        <w:pStyle w:val="ListNumber"/>
      </w:pPr>
      <w:r>
        <w:t>Show a ninety-day plan with a named owner, a date and a measure on every item, and the first actions.</w:t>
      </w:r>
    </w:p>
    <w:p>
      <w:pPr>
        <w:pStyle w:val="Heading2"/>
      </w:pPr>
      <w:r>
        <w:t>Business measures</w:t>
      </w:r>
    </w:p>
    <w:tbl>
      <w:tblPr>
        <w:tblStyle w:val="TableGrid"/>
        <w:tblW w:type="auto" w:w="0"/>
        <w:tblLook w:firstColumn="1" w:firstRow="1" w:lastColumn="0" w:lastRow="0" w:noHBand="0" w:noVBand="1" w:val="04A0"/>
      </w:tblPr>
      <w:tblGrid>
        <w:gridCol w:w="2484"/>
        <w:gridCol w:w="2484"/>
        <w:gridCol w:w="2484"/>
        <w:gridCol w:w="2484"/>
      </w:tblGrid>
      <w:tr>
        <w:tc>
          <w:tcPr>
            <w:tcW w:type="dxa" w:w="2484"/>
          </w:tcPr>
          <w:p>
            <w:r>
              <w:rPr>
                <w:b/>
              </w:rPr>
              <w:t>Measure</w:t>
            </w:r>
          </w:p>
        </w:tc>
        <w:tc>
          <w:tcPr>
            <w:tcW w:type="dxa" w:w="2484"/>
          </w:tcPr>
          <w:p>
            <w:r>
              <w:rPr>
                <w:b/>
              </w:rPr>
              <w:t>First attempt</w:t>
            </w:r>
          </w:p>
        </w:tc>
        <w:tc>
          <w:tcPr>
            <w:tcW w:type="dxa" w:w="2484"/>
          </w:tcPr>
          <w:p>
            <w:r>
              <w:rPr>
                <w:b/>
              </w:rPr>
              <w:t>End of first cycle</w:t>
            </w:r>
          </w:p>
        </w:tc>
        <w:tc>
          <w:tcPr>
            <w:tcW w:type="dxa" w:w="2484"/>
          </w:tcPr>
          <w:p>
            <w:r>
              <w:rPr>
                <w:b/>
              </w:rPr>
              <w:t>Ongoing</w:t>
            </w:r>
          </w:p>
        </w:tc>
      </w:tr>
      <w:tr>
        <w:tc>
          <w:tcPr>
            <w:tcW w:type="dxa" w:w="2484"/>
          </w:tcPr>
          <w:p>
            <w:r>
              <w:t>Problem cost stated in the founder's own figures</w:t>
            </w:r>
          </w:p>
        </w:tc>
        <w:tc>
          <w:tcPr>
            <w:tcW w:type="dxa" w:w="2484"/>
          </w:tcPr>
          <w:p>
            <w:r>
              <w:t>Often unstated</w:t>
            </w:r>
          </w:p>
        </w:tc>
        <w:tc>
          <w:tcPr>
            <w:tcW w:type="dxa" w:w="2484"/>
          </w:tcPr>
          <w:p>
            <w:r>
              <w:t>A figure for time, money or customers</w:t>
            </w:r>
          </w:p>
        </w:tc>
        <w:tc>
          <w:tcPr>
            <w:tcW w:type="dxa" w:w="2484"/>
          </w:tcPr>
          <w:p>
            <w:r>
              <w:t>Tracked against the plan</w:t>
            </w:r>
          </w:p>
        </w:tc>
      </w:tr>
      <w:tr>
        <w:tc>
          <w:tcPr>
            <w:tcW w:type="dxa" w:w="2484"/>
          </w:tcPr>
          <w:p>
            <w:r>
              <w:t>Opportunity verdict with its key assumption named</w:t>
            </w:r>
          </w:p>
        </w:tc>
        <w:tc>
          <w:tcPr>
            <w:tcW w:type="dxa" w:w="2484"/>
          </w:tcPr>
          <w:p>
            <w:r>
              <w:t>None</w:t>
            </w:r>
          </w:p>
        </w:tc>
        <w:tc>
          <w:tcPr>
            <w:tcW w:type="dxa" w:w="2484"/>
          </w:tcPr>
          <w:p>
            <w:r>
              <w:t>A verdict and one named assumption</w:t>
            </w:r>
          </w:p>
        </w:tc>
        <w:tc>
          <w:tcPr>
            <w:tcW w:type="dxa" w:w="2484"/>
          </w:tcPr>
          <w:p>
            <w:r>
              <w:t>Assumption tested within thirty days</w:t>
            </w:r>
          </w:p>
        </w:tc>
      </w:tr>
      <w:tr>
        <w:tc>
          <w:tcPr>
            <w:tcW w:type="dxa" w:w="2484"/>
          </w:tcPr>
          <w:p>
            <w:r>
              <w:t>Presentation Under Pressure, Question Response score</w:t>
            </w:r>
          </w:p>
        </w:tc>
        <w:tc>
          <w:tcPr>
            <w:tcW w:type="dxa" w:w="2484"/>
          </w:tcPr>
          <w:p>
            <w:r>
              <w:t>First attempt</w:t>
            </w:r>
          </w:p>
        </w:tc>
        <w:tc>
          <w:tcPr>
            <w:tcW w:type="dxa" w:w="2484"/>
          </w:tcPr>
          <w:p>
            <w:r>
              <w:t>Developing or above</w:t>
            </w:r>
          </w:p>
        </w:tc>
        <w:tc>
          <w:tcPr>
            <w:tcW w:type="dxa" w:w="2484"/>
          </w:tcPr>
          <w:p>
            <w:r>
              <w:t>Strong before the real meeting</w:t>
            </w:r>
          </w:p>
        </w:tc>
      </w:tr>
      <w:tr>
        <w:tc>
          <w:tcPr>
            <w:tcW w:type="dxa" w:w="2484"/>
          </w:tcPr>
          <w:p>
            <w:r>
              <w:t>Plan items with a named owner and a date</w:t>
            </w:r>
          </w:p>
        </w:tc>
        <w:tc>
          <w:tcPr>
            <w:tcW w:type="dxa" w:w="2484"/>
          </w:tcPr>
          <w:p>
            <w:r>
              <w:t>None, or no owners</w:t>
            </w:r>
          </w:p>
        </w:tc>
        <w:tc>
          <w:tcPr>
            <w:tcW w:type="dxa" w:w="2484"/>
          </w:tcPr>
          <w:p>
            <w:r>
              <w:t>Every item</w:t>
            </w:r>
          </w:p>
        </w:tc>
        <w:tc>
          <w:tcPr>
            <w:tcW w:type="dxa" w:w="2484"/>
          </w:tcPr>
          <w:p>
            <w:r>
              <w:t>First actions done on time</w:t>
            </w:r>
          </w:p>
        </w:tc>
      </w:tr>
      <w:tr>
        <w:tc>
          <w:tcPr>
            <w:tcW w:type="dxa" w:w="2484"/>
          </w:tcPr>
          <w:p>
            <w:r>
              <w:t>Facilitator's confidence in each founder's next step (1 to 5)</w:t>
            </w:r>
          </w:p>
        </w:tc>
        <w:tc>
          <w:tcPr>
            <w:tcW w:type="dxa" w:w="2484"/>
          </w:tcPr>
          <w:p>
            <w:r>
              <w:t>First rating</w:t>
            </w:r>
          </w:p>
        </w:tc>
        <w:tc>
          <w:tcPr>
            <w:tcW w:type="dxa" w:w="2484"/>
          </w:tcPr>
          <w:p>
            <w:r>
              <w:t>4 or above</w:t>
            </w:r>
          </w:p>
        </w:tc>
        <w:tc>
          <w:tcPr>
            <w:tcW w:type="dxa" w:w="2484"/>
          </w:tcPr>
          <w:p>
            <w:r>
              <w:t>4 or above</w:t>
            </w:r>
          </w:p>
        </w:tc>
      </w:tr>
    </w:tbl>
    <w:p>
      <w:pPr>
        <w:pStyle w:val="Heading1"/>
      </w:pPr>
      <w:r>
        <w:t>Scoring</w:t>
      </w:r>
    </w:p>
    <w:p>
      <w:pPr>
        <w:pStyle w:val="Heading2"/>
      </w:pPr>
      <w:r>
        <w:t>How Renatus fits</w:t>
      </w:r>
    </w:p>
    <w:p>
      <w:r>
        <w:t>Two rooms carry the program: three guided documents and one simulation. A guided product returns a document built from what the participant states, pressure-tested by Ren as they answer; it carries no score. The simulation scores four dimensions from 0 to 100, and the overall score is the mean. Strong is 70 and above, Developing is 30 to 69, Emerging is below 30. It also shows how each dimension compares with a reference benchmark for the participant's seniority.</w:t>
      </w:r>
    </w:p>
    <w:p>
      <w:r>
        <w:rPr>
          <w:b/>
        </w:rPr>
        <w:t>The organisation sets the context</w:t>
      </w:r>
    </w:p>
    <w:p>
      <w:r>
        <w:t>Upload your values, procedures, frameworks and policies at set-up. Ren applies them in every room, along with current governmental policies. Three layers carry the context: program memory for every program, session memory for one session, product memory for each individual product. Ren also carries each participant's earlier results into the next. You decide what your people rehearse.</w:t>
      </w:r>
    </w:p>
    <w:p>
      <w:r>
        <w:rPr>
          <w:b/>
        </w:rPr>
        <w:t>Each room starts from the one before</w:t>
      </w:r>
    </w:p>
    <w:p>
      <w:r>
        <w:t>Problem Analysis ends with a recommended path; Opportunity Assessment starts from it. The verdict is what the participant pitches in Presentation Under Pressure, and the plan in Execution Plan delivers it. Ask participants to keep each report open and bring its result into the next room in two or three sentences.</w:t>
      </w:r>
    </w:p>
    <w:p>
      <w:r>
        <w:rPr>
          <w:b/>
        </w:rPr>
        <w:t>For a workshop of several businesses, run one program per business</w:t>
      </w:r>
    </w:p>
    <w:p>
      <w:r>
        <w:t>Program memory holds that business's facts: what it sells, to whom, its size and who is attending. Ren treats it as established and works every question and scene around that business.</w:t>
      </w:r>
    </w:p>
    <w:p>
      <w:r>
        <w:rPr>
          <w:b/>
        </w:rPr>
        <w:t>The pitch looks things up as it goes</w:t>
      </w:r>
    </w:p>
    <w:p>
      <w:r>
        <w:t>Presentation Under Pressure looks up current public information on the fly when it matters to the scene, and does not store it.</w:t>
      </w:r>
    </w:p>
    <w:p>
      <w:r>
        <w:rPr>
          <w:b/>
        </w:rPr>
        <w:t>Attempts</w:t>
      </w:r>
    </w:p>
    <w:p>
      <w:r>
        <w:t>A room can be retaken as often as the participant wants. They open their earlier report and choose New Attempt; Ren re-asks calibration, draws a scene for their current role and level, and the new report is scored on the same dimensions and charts the trajectory across every attempt. A fresh run from the room's start page would produce an unlinked report with no trajectory.</w:t>
      </w:r>
    </w:p>
    <w:p>
      <w:r>
        <w:rPr>
          <w:b/>
        </w:rPr>
        <w:t>Voice</w:t>
      </w:r>
    </w:p>
    <w:p>
      <w:r>
        <w:t>Every simulation runs in text or voice. In a crowded workshop room, run the pitch in text; at home before the real meeting, run it again in voice.</w:t>
      </w:r>
    </w:p>
    <w:p>
      <w:r>
        <w:rPr>
          <w:b/>
        </w:rPr>
        <w:t>Your view</w:t>
      </w:r>
    </w:p>
    <w:p>
      <w:r>
        <w:t>In My Programs you can read each participant's reports, a Ren summary of each participant across the rooms they have finished, the trajectory on every retaken room, and the team report once three have finished a room. A participant can run every room in their own language; Ren's evaluation and the summary come to you in yours. Open it before every one-to-one. A falling line on a room a participant has done well before is the earliest warning you will get.</w:t>
      </w:r>
    </w:p>
    <w:p>
      <w:r>
        <w:t>The rooms in program order:</w:t>
      </w:r>
    </w:p>
    <w:p>
      <w:r>
        <w:rPr>
          <w:b/>
        </w:rPr>
        <w:t>Problem Analysis</w:t>
      </w:r>
      <w:r>
        <w:t xml:space="preserve"> </w:t>
      </w:r>
      <w:r>
        <w:rPr>
          <w:b/>
        </w:rPr>
        <w:t>Problem Analysis</w:t>
      </w:r>
    </w:p>
    <w:p>
      <w:r>
        <w:t>Assess the problem that costs the business most: what it is, what it costs, why it is happening and which option addresses the cause. The document builds from what the participant states.</w:t>
      </w:r>
    </w:p>
    <w:p>
      <w:r>
        <w:rPr>
          <w:b/>
        </w:rPr>
        <w:t>Opportunity Assessment</w:t>
      </w:r>
      <w:r>
        <w:t xml:space="preserve"> </w:t>
      </w:r>
      <w:r>
        <w:rPr>
          <w:b/>
        </w:rPr>
        <w:t>Opportunity Assessment</w:t>
      </w:r>
    </w:p>
    <w:p>
      <w:r>
        <w:t>Assess whether the opportunity the recommended path opens is worth pursuing, and how. The document builds from what the participant states.</w:t>
      </w:r>
    </w:p>
    <w:p>
      <w:r>
        <w:rPr>
          <w:b/>
        </w:rPr>
        <w:t>Presentation Under Pressure</w:t>
      </w:r>
      <w:r>
        <w:t xml:space="preserve"> </w:t>
      </w:r>
      <w:r>
        <w:rPr>
          <w:b/>
        </w:rPr>
        <w:t>Presentation Under Pressure</w:t>
      </w:r>
    </w:p>
    <w:p>
      <w:r>
        <w:t>Assess how the participant pitches the verdict to the people who have to back it. The scene builds around the audience named and moves with the questions asked.</w:t>
      </w:r>
    </w:p>
    <w:p>
      <w:r>
        <w:t>Scores Lead Argument, Evidence Handling, Question Response, Poise.</w:t>
      </w:r>
    </w:p>
    <w:p>
      <w:r>
        <w:rPr>
          <w:b/>
        </w:rPr>
        <w:t>Execution Plan</w:t>
      </w:r>
      <w:r>
        <w:t xml:space="preserve"> </w:t>
      </w:r>
      <w:r>
        <w:rPr>
          <w:b/>
        </w:rPr>
        <w:t>Execution Plan</w:t>
      </w:r>
    </w:p>
    <w:p>
      <w:r>
        <w:t>Assess whether the verdict can be planned with a named owner and a date on every item. The document builds from what the participant states.</w:t>
      </w:r>
    </w:p>
    <w:p>
      <w:r>
        <w:rPr>
          <w:b/>
        </w:rPr>
        <w:t>Renatus scores</w:t>
      </w:r>
    </w:p>
    <w:p>
      <w:r>
        <w:t>Every simulation returns dimension scores from 0 to 100 and an overall score that is the mean. Strong is 70 and above, Developing is 30 to 69, Emerging is below 30. Each dimension score is anchored to a published rubric and tied to a moment in the scene. Every report carries what worked, the risk signals, strengths, development areas, blind spots only where evidenced, a recommended focus with a first step and a thirty-day success signal, and an intelligence brief. Presentation Under Pressure also shows how each dimension compares with a reference benchmark for the participant's seniority. The guided documents are not scored; a further run of any of them is a new, dated version to set beside the last.</w:t>
      </w:r>
    </w:p>
    <w:p>
      <w:r>
        <w:rPr>
          <w:b/>
        </w:rPr>
        <w:t>Attempts</w:t>
      </w:r>
    </w:p>
    <w:p>
      <w:r>
        <w:t>Every attempt on a room is scored on the same dimensions. The report then shows the trajectory across all attempts, dimension by dimension, and the cover names the attempt. This is the measure the program is built on. A rising line is improvement. A falling line, on a room a participant has done well before, is the earliest warning a manager will get.</w:t>
      </w:r>
    </w:p>
    <w:p>
      <w:r>
        <w:rPr>
          <w:b/>
        </w:rPr>
        <w:t>What the scores rest on</w:t>
      </w:r>
    </w:p>
    <w:p>
      <w:r>
        <w:t>For your own reference. Presentation Under Pressure: the Minto pyramid principle and Aristotelian rhetoric after Heinrichs. The documents are built on published methods: Problem Analysis on the 5 Whys and a weighted decision matrix; Opportunity Assessment on the value proposition canvas, assumption-based planning, customer development, Porter's competitive positioning and opportunity cost analysis; Execution Plan on the 90-day sprint, the critical path method, OKRs and SMART goals. Every scored report names its own at the foot.</w:t>
      </w:r>
    </w:p>
    <w:p>
      <w:r>
        <w:rPr>
          <w:b/>
        </w:rPr>
        <w:t>What Ren does not score</w:t>
      </w:r>
    </w:p>
    <w:p>
      <w:r>
        <w:t>Whether the problem chosen is the right one, whether the opportunity will succeed, whether the plan will work, or the conduct of the participant. Every assessment and simulation report carries the platform's own statement at the top: it is a structured analytical tool, not a clinical diagnostic, its results are a starting point for reflection rather than fixed truths about a person, and they are never the sole basis for an employment, promotion or performance decision. The scores inform the development conversation and the next attempt. They are never an appraisal input.</w:t>
      </w:r>
    </w:p>
    <w:p>
      <w:r>
        <w:rPr>
          <w:b/>
        </w:rPr>
        <w:t>Your notes from the workshop</w:t>
      </w:r>
    </w:p>
    <w:p>
      <w:r>
        <w:t>You are not marking. One line per room per participant is enough:</w:t>
      </w:r>
    </w:p>
    <w:tbl>
      <w:tblPr>
        <w:tblStyle w:val="TableGrid"/>
        <w:tblW w:type="auto" w:w="0"/>
        <w:tblLook w:firstColumn="1" w:firstRow="1" w:lastColumn="0" w:lastRow="0" w:noHBand="0" w:noVBand="1" w:val="04A0"/>
      </w:tblPr>
      <w:tblGrid>
        <w:gridCol w:w="4968"/>
        <w:gridCol w:w="4968"/>
      </w:tblGrid>
      <w:tr>
        <w:tc>
          <w:tcPr>
            <w:tcW w:type="dxa" w:w="4968"/>
          </w:tcPr>
          <w:p>
            <w:r>
              <w:rPr>
                <w:b/>
              </w:rPr>
              <w:t>Product</w:t>
            </w:r>
          </w:p>
        </w:tc>
        <w:tc>
          <w:tcPr>
            <w:tcW w:type="dxa" w:w="4968"/>
          </w:tcPr>
          <w:p>
            <w:r>
              <w:rPr>
                <w:b/>
              </w:rPr>
              <w:t>What to write down</w:t>
            </w:r>
          </w:p>
        </w:tc>
      </w:tr>
      <w:tr>
        <w:tc>
          <w:tcPr>
            <w:tcW w:type="dxa" w:w="4968"/>
          </w:tcPr>
          <w:p>
            <w:r>
              <w:t>Problem Analysis</w:t>
            </w:r>
          </w:p>
        </w:tc>
        <w:tc>
          <w:tcPr>
            <w:tcW w:type="dxa" w:w="4968"/>
          </w:tcPr>
          <w:p>
            <w:r>
              <w:t>The problem and its cost, in one line</w:t>
            </w:r>
          </w:p>
        </w:tc>
      </w:tr>
      <w:tr>
        <w:tc>
          <w:tcPr>
            <w:tcW w:type="dxa" w:w="4968"/>
          </w:tcPr>
          <w:p>
            <w:r>
              <w:t>Opportunity Assessment</w:t>
            </w:r>
          </w:p>
        </w:tc>
        <w:tc>
          <w:tcPr>
            <w:tcW w:type="dxa" w:w="4968"/>
          </w:tcPr>
          <w:p>
            <w:r>
              <w:t>The verdict, and the assumption it rests on</w:t>
            </w:r>
          </w:p>
        </w:tc>
      </w:tr>
      <w:tr>
        <w:tc>
          <w:tcPr>
            <w:tcW w:type="dxa" w:w="4968"/>
          </w:tcPr>
          <w:p>
            <w:r>
              <w:t>Presentation Under Pressure</w:t>
            </w:r>
          </w:p>
        </w:tc>
        <w:tc>
          <w:tcPr>
            <w:tcW w:type="dxa" w:w="4968"/>
          </w:tcPr>
          <w:p>
            <w:r>
              <w:t>The question they least want in the real meeting</w:t>
            </w:r>
          </w:p>
        </w:tc>
      </w:tr>
      <w:tr>
        <w:tc>
          <w:tcPr>
            <w:tcW w:type="dxa" w:w="4968"/>
          </w:tcPr>
          <w:p>
            <w:r>
              <w:t>Execution Plan</w:t>
            </w:r>
          </w:p>
        </w:tc>
        <w:tc>
          <w:tcPr>
            <w:tcW w:type="dxa" w:w="4968"/>
          </w:tcPr>
          <w:p>
            <w:r>
              <w:t>The first action, and the date</w:t>
            </w:r>
          </w:p>
        </w:tc>
      </w:tr>
    </w:tbl>
    <w:p>
      <w:pPr>
        <w:pStyle w:val="Heading1"/>
      </w:pPr>
      <w:r>
        <w:t>Ways to run it</w:t>
      </w:r>
    </w:p>
    <w:p>
      <w:pPr>
        <w:pStyle w:val="ListBullet"/>
      </w:pPr>
      <w:r>
        <w:t>Facilitator-led (this guide). A two-hour workshop: the program's purpose in fifteen minutes, then Room 1 in order with a short peer swap after Problem Analysis, and a debrief. Execution Plan follows, in the session for those with time and at home afterwards for the rest.</w:t>
      </w:r>
    </w:p>
    <w:p>
      <w:pPr>
        <w:pStyle w:val="ListBullet"/>
      </w:pPr>
      <w:r>
        <w:t>Assigned, without sessions. A business lead assigns the two rooms in the same order, reads each output as it lands, and takes the pitch report into the next leadership meeting.</w:t>
      </w:r>
    </w:p>
    <w:p>
      <w:pPr>
        <w:pStyle w:val="ListBullet"/>
      </w:pPr>
      <w:r>
        <w:t>Onboarding. For a new general manager or a successor taking over the business: the two rooms close together, on the problem they inherit, before their first ninety days begin.</w:t>
      </w:r>
    </w:p>
    <w:p>
      <w:pPr>
        <w:pStyle w:val="ListBullet"/>
      </w:pPr>
      <w:r>
        <w:t>Ongoing. Each quarter, the founder runs the two rooms again on the next problem, and retakes the pitch before each real meeting that needs backing. Section 8 lists rooms to add.</w:t>
      </w:r>
    </w:p>
    <w:p>
      <w:pPr>
        <w:pStyle w:val="ListBullet"/>
      </w:pPr>
      <w:r>
        <w:t>Run for a client. A facilitator or consultant owns the program in My Programs, invites the client's founders or leadership team, runs the workshop, and reports to the client at fixed points. Section 8 says what to deliver and when.</w:t>
      </w:r>
    </w:p>
    <w:p>
      <w:r>
        <w:t>The rooms are the same in all of them. Only the pace and who reads the results change.</w:t>
      </w:r>
    </w:p>
    <w:p>
      <w:pPr>
        <w:pStyle w:val="Heading2"/>
      </w:pPr>
      <w:r>
        <w:t>Adapting the program</w:t>
      </w:r>
    </w:p>
    <w:p>
      <w:pPr>
        <w:pStyle w:val="Heading2"/>
      </w:pPr>
      <w:r>
        <w:t>Running it as a facilitator</w:t>
      </w:r>
    </w:p>
    <w:p>
      <w:r>
        <w:t>This guide is written for it: the agenda is under Problem Analysis in section 5. Two adjustments cover most groups.</w:t>
      </w:r>
    </w:p>
    <w:p>
      <w:r>
        <w:rPr>
          <w:b/>
        </w:rPr>
        <w:t>A large room</w:t>
      </w:r>
    </w:p>
    <w:p>
      <w:r>
        <w:t>With thirty or more founders, keep the swap after Problem Analysis to pairs at the same table, and choose the three debrief founders from the reports, not from volunteers.</w:t>
      </w:r>
    </w:p>
    <w:p>
      <w:r>
        <w:rPr>
          <w:b/>
        </w:rPr>
        <w:t>Two people from one business</w:t>
      </w:r>
    </w:p>
    <w:p>
      <w:r>
        <w:t>Each works the same problem separately. Comparing the two verdicts after Opportunity Assessment is often the most useful moment of the day for that business.</w:t>
      </w:r>
    </w:p>
    <w:p>
      <w:pPr>
        <w:pStyle w:val="Heading2"/>
      </w:pPr>
      <w:r>
        <w:t>Running it for a client</w:t>
      </w:r>
    </w:p>
    <w:p>
      <w:r>
        <w:t>A facilitator or consultant sells the program to a client and runs it from their own My Programs. Start one program per business from the template, invite the client's founders or leadership team by email, and write each business's program memory. Renatus then shows you every document, each scored pitch, a Ren summary per participant and the group's pattern once three have run the pitch.</w:t>
      </w:r>
    </w:p>
    <w:p>
      <w:r>
        <w:t>What to deliver to the client:</w:t>
      </w:r>
    </w:p>
    <w:p>
      <w:pPr>
        <w:pStyle w:val="ListBullet"/>
      </w:pPr>
      <w:r>
        <w:rPr>
          <w:b/>
        </w:rPr>
        <w:t>After the workshop.</w:t>
      </w:r>
      <w:r>
        <w:t xml:space="preserve"> Each business's problem, verdict and pitch report, and the group's pattern on the pitch.</w:t>
      </w:r>
    </w:p>
    <w:p>
      <w:pPr>
        <w:pStyle w:val="ListBullet"/>
      </w:pPr>
      <w:r>
        <w:rPr>
          <w:b/>
        </w:rPr>
        <w:t>After Execution Plan.</w:t>
      </w:r>
      <w:r>
        <w:t xml:space="preserve"> Each plan, its first actions and owners.</w:t>
      </w:r>
    </w:p>
    <w:p>
      <w:pPr>
        <w:pStyle w:val="ListBullet"/>
      </w:pPr>
      <w:r>
        <w:rPr>
          <w:b/>
        </w:rPr>
        <w:t>At thirty days.</w:t>
      </w:r>
      <w:r>
        <w:t xml:space="preserve"> The result of each assumption test, and whether the plan goes on or stops.</w:t>
      </w:r>
    </w:p>
    <w:p>
      <w:r>
        <w:t>Tell the client at the outset what the outputs are for. They inform the debrief and the next attempt. They are never an appraisal input.</w:t>
      </w:r>
    </w:p>
    <w:p>
      <w:pPr>
        <w:pStyle w:val="Heading2"/>
      </w:pPr>
      <w:r>
        <w:t>Other ways to run it</w:t>
      </w:r>
    </w:p>
    <w:p>
      <w:r>
        <w:rPr>
          <w:b/>
        </w:rPr>
        <w:t>Assigned, without sessions</w:t>
      </w:r>
    </w:p>
    <w:p>
      <w:r>
        <w:t>A business lead assigns the two rooms in the same order, reads each output as it lands, and takes the pitch report into the next leadership meeting.</w:t>
      </w:r>
    </w:p>
    <w:p>
      <w:r>
        <w:rPr>
          <w:b/>
        </w:rPr>
        <w:t>Ongoing</w:t>
      </w:r>
    </w:p>
    <w:p>
      <w:r>
        <w:t>Each quarter, the founder runs the two rooms on the next problem, and retakes the pitch before each real meeting that needs backing. Rooms to add from the library:</w:t>
      </w:r>
    </w:p>
    <w:tbl>
      <w:tblPr>
        <w:tblStyle w:val="TableGrid"/>
        <w:tblW w:type="auto" w:w="0"/>
        <w:tblLook w:firstColumn="1" w:firstRow="1" w:lastColumn="0" w:lastRow="0" w:noHBand="0" w:noVBand="1" w:val="04A0"/>
      </w:tblPr>
      <w:tblGrid>
        <w:gridCol w:w="4968"/>
        <w:gridCol w:w="4968"/>
      </w:tblGrid>
      <w:tr>
        <w:tc>
          <w:tcPr>
            <w:tcW w:type="dxa" w:w="4968"/>
          </w:tcPr>
          <w:p>
            <w:r>
              <w:rPr>
                <w:b/>
              </w:rPr>
              <w:t>Room</w:t>
            </w:r>
          </w:p>
        </w:tc>
        <w:tc>
          <w:tcPr>
            <w:tcW w:type="dxa" w:w="4968"/>
          </w:tcPr>
          <w:p>
            <w:r>
              <w:rPr>
                <w:b/>
              </w:rPr>
              <w:t>When to add it</w:t>
            </w:r>
          </w:p>
        </w:tc>
      </w:tr>
      <w:tr>
        <w:tc>
          <w:tcPr>
            <w:tcW w:type="dxa" w:w="4968"/>
          </w:tcPr>
          <w:p>
            <w:r>
              <w:t>Strategic Priorities</w:t>
            </w:r>
          </w:p>
        </w:tc>
        <w:tc>
          <w:tcPr>
            <w:tcW w:type="dxa" w:w="4968"/>
          </w:tcPr>
          <w:p>
            <w:r>
              <w:t>Before Problem Analysis, when the business has more than one problem competing for the quarter</w:t>
            </w:r>
          </w:p>
        </w:tc>
      </w:tr>
      <w:tr>
        <w:tc>
          <w:tcPr>
            <w:tcW w:type="dxa" w:w="4968"/>
          </w:tcPr>
          <w:p>
            <w:r>
              <w:t>Market Intelligence</w:t>
            </w:r>
          </w:p>
        </w:tc>
        <w:tc>
          <w:tcPr>
            <w:tcW w:type="dxa" w:w="4968"/>
          </w:tcPr>
          <w:p>
            <w:r>
              <w:t>After Opportunity Assessment, when the verdict rests on a market the founder has not sized</w:t>
            </w:r>
          </w:p>
        </w:tc>
      </w:tr>
      <w:tr>
        <w:tc>
          <w:tcPr>
            <w:tcW w:type="dxa" w:w="4968"/>
          </w:tcPr>
          <w:p>
            <w:r>
              <w:t>Board Report</w:t>
            </w:r>
          </w:p>
        </w:tc>
        <w:tc>
          <w:tcPr>
            <w:tcW w:type="dxa" w:w="4968"/>
          </w:tcPr>
          <w:p>
            <w:r>
              <w:t>After Execution Plan, when the plan goes to a board</w:t>
            </w:r>
          </w:p>
        </w:tc>
      </w:tr>
    </w:tbl>
    <w:p>
      <w:pPr>
        <w:pStyle w:val="Heading2"/>
      </w:pPr>
      <w:r>
        <w:t>What not to change</w:t>
      </w:r>
    </w:p>
    <w:p>
      <w:r>
        <w:t>Keep the order. Each room starts from the one before, and a pitch without a verdict has nothing to defend. Keep one problem per participant: a second problem halves the depth of both.</w:t>
      </w:r>
    </w:p>
    <w:p>
      <w:pPr>
        <w:pStyle w:val="Heading1"/>
      </w:pPr>
      <w:r>
        <w:t>Set-up before the first room</w:t>
      </w:r>
    </w:p>
    <w:p>
      <w:r>
        <w:t>Allow about an hour for one program, and about five minutes for each further business once the first is set up.</w:t>
      </w:r>
    </w:p>
    <w:p>
      <w:pPr>
        <w:pStyle w:val="ListNumber"/>
      </w:pPr>
      <w:r>
        <w:t>Start the program from the template in My Programs. The two rooms are already in order.</w:t>
      </w:r>
    </w:p>
    <w:p>
      <w:pPr>
        <w:pStyle w:val="ListNumber"/>
      </w:pPr>
      <w:r>
        <w:t>Write the program memory. The business, its website, what it sells and to whom, its size and stage, and who is attending in what role. Write only what you know; Ren treats it as fact.</w:t>
      </w:r>
    </w:p>
    <w:p>
      <w:pPr>
        <w:pStyle w:val="ListNumber"/>
      </w:pPr>
      <w:r>
        <w:t>Set the session. Room 1 on the workshop date and time; Execution Plan left open afterwards, so those who finish at home can.</w:t>
      </w:r>
    </w:p>
    <w:p>
      <w:pPr>
        <w:pStyle w:val="ListNumber"/>
      </w:pPr>
      <w:r>
        <w:t>Invite the participants. The founder, and anyone from the business who will own part of the plan: a family member in the business, a successor, a tech champion. They get an email and a login. Nothing to install. Ask them to log in before the day and to bring one problem and roughly what it costs. Tell them the outputs inform the debrief and are never an appraisal input.</w:t>
      </w:r>
    </w:p>
    <w:p>
      <w:pPr>
        <w:pStyle w:val="ListNumber"/>
      </w:pPr>
      <w:r>
        <w:t>Run the program once yourself as a test participant before the day, through all two rooms, so you know what the participants will see.</w:t>
      </w:r>
    </w:p>
    <w:p>
      <w:r>
        <w:t>Everything else comes with the program.</w:t>
      </w:r>
    </w:p>
    <w:p>
      <w:pPr>
        <w:pStyle w:val="Heading2"/>
      </w:pPr>
      <w:r>
        <w:t>At a glance</w:t>
      </w:r>
    </w:p>
    <w:tbl>
      <w:tblPr>
        <w:tblStyle w:val="TableGrid"/>
        <w:tblW w:type="auto" w:w="0"/>
        <w:tblLook w:firstColumn="1" w:firstRow="1" w:lastColumn="0" w:lastRow="0" w:noHBand="0" w:noVBand="1" w:val="04A0"/>
      </w:tblPr>
      <w:tblGrid>
        <w:gridCol w:w="3312"/>
        <w:gridCol w:w="3312"/>
        <w:gridCol w:w="3312"/>
      </w:tblGrid>
      <w:tr>
        <w:tc>
          <w:tcPr>
            <w:tcW w:type="dxa" w:w="3312"/>
          </w:tcPr>
          <w:p>
            <w:r>
              <w:rPr>
                <w:b/>
              </w:rPr>
              <w:t>#</w:t>
            </w:r>
          </w:p>
        </w:tc>
        <w:tc>
          <w:tcPr>
            <w:tcW w:type="dxa" w:w="3312"/>
          </w:tcPr>
          <w:p>
            <w:r>
              <w:rPr>
                <w:b/>
              </w:rPr>
              <w:t>Room</w:t>
            </w:r>
          </w:p>
        </w:tc>
        <w:tc>
          <w:tcPr>
            <w:tcW w:type="dxa" w:w="3312"/>
          </w:tcPr>
          <w:p>
            <w:r>
              <w:rPr>
                <w:b/>
              </w:rPr>
              <w:t>Facilitator</w:t>
            </w:r>
          </w:p>
        </w:tc>
      </w:tr>
      <w:tr>
        <w:tc>
          <w:tcPr>
            <w:tcW w:type="dxa" w:w="3312"/>
          </w:tcPr>
          <w:p>
            <w:r>
              <w:t>1</w:t>
            </w:r>
          </w:p>
        </w:tc>
        <w:tc>
          <w:tcPr>
            <w:tcW w:type="dxa" w:w="3312"/>
          </w:tcPr>
          <w:p>
            <w:r>
              <w:t xml:space="preserve">Problem Analysis · Opportunity Assessment · Presentation Under Pressure · </w:t>
            </w:r>
            <w:r>
              <w:rPr>
                <w:b/>
              </w:rPr>
              <w:t>Live</w:t>
            </w:r>
          </w:p>
        </w:tc>
        <w:tc>
          <w:tcPr>
            <w:tcW w:type="dxa" w:w="3312"/>
          </w:tcPr>
          <w:p>
            <w:r>
              <w:t>Walk the room; check each founder has named one problem with a figure on it; Read the verdicts as they land; note who has a "do not pursue"; Read Question Response and Poise; choose three founders for the debrief</w:t>
            </w:r>
          </w:p>
        </w:tc>
      </w:tr>
      <w:tr>
        <w:tc>
          <w:tcPr>
            <w:tcW w:type="dxa" w:w="3312"/>
          </w:tcPr>
          <w:p>
            <w:r>
              <w:t>2</w:t>
            </w:r>
          </w:p>
        </w:tc>
        <w:tc>
          <w:tcPr>
            <w:tcW w:type="dxa" w:w="3312"/>
          </w:tcPr>
          <w:p>
            <w:r>
              <w:t>Execution Plan</w:t>
            </w:r>
          </w:p>
        </w:tc>
        <w:tc>
          <w:tcPr>
            <w:tcW w:type="dxa" w:w="3312"/>
          </w:tcPr>
          <w:p>
            <w:r>
              <w:t>Read each plan's first actions and owners after the workshop</w:t>
            </w:r>
          </w:p>
        </w:tc>
      </w:tr>
    </w:tbl>
    <w:p>
      <w:r>
        <w:t>A guided product is twenty to thirty minutes of conversation with Ren in this program, and the document takes a few minutes to write. The pitch runs until the scene closes, then the report takes about five minutes to write. Retakes are the participant's own, and every one is charted.</w:t>
      </w:r>
    </w:p>
    <w:p>
      <w:pPr>
        <w:pStyle w:val="Heading2"/>
      </w:pPr>
      <w:r>
        <w:t>What you need</w:t>
      </w:r>
    </w:p>
    <w:p>
      <w:pPr>
        <w:pStyle w:val="ListBullet"/>
      </w:pPr>
      <w:r>
        <w:t>The program in My Programs, started from the template, with the session set.</w:t>
      </w:r>
    </w:p>
    <w:p>
      <w:pPr>
        <w:pStyle w:val="ListBullet"/>
      </w:pPr>
      <w:r>
        <w:t>The program memory written for each business.</w:t>
      </w:r>
    </w:p>
    <w:p>
      <w:pPr>
        <w:pStyle w:val="ListBullet"/>
      </w:pPr>
      <w:r>
        <w:t>Each business's website address, for Presentation Under Pressure's optional context.</w:t>
      </w:r>
    </w:p>
    <w:p>
      <w:pPr>
        <w:pStyle w:val="ListBullet"/>
      </w:pPr>
      <w:r>
        <w:t>A room with a screen for the opening, and a laptop for every participant, logged in.</w:t>
      </w:r>
    </w:p>
    <w:p>
      <w:pPr>
        <w:pStyle w:val="ListBullet"/>
      </w:pPr>
      <w:r>
        <w:t>Help at the side of the room for anyone who cannot log in, in the first fifteen minutes.</w:t>
      </w:r>
    </w:p>
    <w:p>
      <w:pPr>
        <w:pStyle w:val="ListBullet"/>
      </w:pPr>
      <w:r>
        <w:t>About half an hour after the workshop to read the outputs in My Programs.</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color w:val="323A4B"/>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